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3C6" w:rsidRDefault="009773C6" w:rsidP="009773C6">
      <w:pPr>
        <w:jc w:val="center"/>
      </w:pPr>
      <w:r>
        <w:rPr>
          <w:noProof/>
        </w:rPr>
        <w:drawing>
          <wp:inline distT="0" distB="0" distL="0" distR="0">
            <wp:extent cx="6858000"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HA_CPRSchools_HEADER-BANNER_FA_lrg.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858000" cy="1645920"/>
                    </a:xfrm>
                    <a:prstGeom prst="rect">
                      <a:avLst/>
                    </a:prstGeom>
                  </pic:spPr>
                </pic:pic>
              </a:graphicData>
            </a:graphic>
          </wp:inline>
        </w:drawing>
      </w:r>
    </w:p>
    <w:p w:rsidR="009136A8" w:rsidRDefault="000656BC" w:rsidP="00D9177E">
      <w:pPr>
        <w:spacing w:after="0"/>
        <w:jc w:val="center"/>
        <w:rPr>
          <w:b/>
          <w:sz w:val="28"/>
          <w:szCs w:val="28"/>
        </w:rPr>
      </w:pPr>
      <w:r>
        <w:rPr>
          <w:b/>
          <w:sz w:val="28"/>
          <w:szCs w:val="28"/>
        </w:rPr>
        <w:t xml:space="preserve">Event Promotion: Inviting </w:t>
      </w:r>
      <w:r w:rsidR="00D9177E">
        <w:rPr>
          <w:b/>
          <w:sz w:val="28"/>
          <w:szCs w:val="28"/>
        </w:rPr>
        <w:t>Resident Advisors/Other Residence Halls</w:t>
      </w:r>
    </w:p>
    <w:p w:rsidR="00D9177E" w:rsidRPr="00D9177E" w:rsidRDefault="00D9177E" w:rsidP="00D9177E">
      <w:pPr>
        <w:spacing w:after="0"/>
        <w:jc w:val="center"/>
        <w:rPr>
          <w:b/>
          <w:sz w:val="28"/>
          <w:szCs w:val="28"/>
        </w:rPr>
      </w:pPr>
    </w:p>
    <w:p w:rsidR="00D9177E" w:rsidRPr="00D31B40" w:rsidRDefault="00D9177E" w:rsidP="00D9177E">
      <w:r w:rsidRPr="00D31B40">
        <w:t>Contact other RAs via email or in person and ask if they c</w:t>
      </w:r>
      <w:r w:rsidR="00D31B40">
        <w:t>an advertise the training to</w:t>
      </w:r>
      <w:r w:rsidRPr="00D31B40">
        <w:t xml:space="preserve"> students living in their dorms.  Provide flyers for the RAs to put up. This method of inviting people is personal and you will have the opportunity to encourage the group to participate. Educate them about the purpose of the event and advertise when, where and how to participate in the event.</w:t>
      </w:r>
    </w:p>
    <w:p w:rsidR="00D9177E" w:rsidRPr="00D31B40" w:rsidRDefault="00D9177E" w:rsidP="00D9177E">
      <w:r w:rsidRPr="00D31B40">
        <w:t>Remember, 1 kit trains 10-20 students.  So, be sure to have a plan for scheduling more trainings if many students want to come to your training.</w:t>
      </w:r>
    </w:p>
    <w:p w:rsidR="00D9177E" w:rsidRPr="00D31B40" w:rsidRDefault="00D9177E" w:rsidP="00D9177E">
      <w:r w:rsidRPr="00D31B40">
        <w:t xml:space="preserve">Email/ in person information: </w:t>
      </w:r>
    </w:p>
    <w:p w:rsidR="00D9177E" w:rsidRPr="00D31B40" w:rsidRDefault="00D9177E" w:rsidP="00D9177E">
      <w:proofErr w:type="gramStart"/>
      <w:r w:rsidRPr="00D31B40">
        <w:t>Hi</w:t>
      </w:r>
      <w:r w:rsidR="00D31B40">
        <w:t xml:space="preserve">  _</w:t>
      </w:r>
      <w:proofErr w:type="gramEnd"/>
      <w:r w:rsidR="00D31B40">
        <w:t>____________</w:t>
      </w:r>
      <w:r w:rsidRPr="00D31B40">
        <w:t>,</w:t>
      </w:r>
    </w:p>
    <w:p w:rsidR="00D9177E" w:rsidRPr="00D31B40" w:rsidRDefault="00D9177E" w:rsidP="00D9177E">
      <w:r w:rsidRPr="00D31B40">
        <w:t xml:space="preserve">With the help from the American Heart Association and Residence Life, I am hosting a free CPR training for students on </w:t>
      </w:r>
      <w:r w:rsidRPr="00D31B40">
        <w:rPr>
          <w:i/>
          <w:color w:val="FF0000"/>
        </w:rPr>
        <w:t>(date)</w:t>
      </w:r>
      <w:r w:rsidRPr="00D31B40">
        <w:rPr>
          <w:color w:val="FF0000"/>
        </w:rPr>
        <w:t xml:space="preserve"> </w:t>
      </w:r>
      <w:r w:rsidRPr="00D31B40">
        <w:t xml:space="preserve">from </w:t>
      </w:r>
      <w:r w:rsidRPr="00D31B40">
        <w:rPr>
          <w:i/>
          <w:color w:val="FF0000"/>
        </w:rPr>
        <w:t>(start time)</w:t>
      </w:r>
      <w:r w:rsidRPr="00D31B40">
        <w:rPr>
          <w:i/>
        </w:rPr>
        <w:t xml:space="preserve"> to </w:t>
      </w:r>
      <w:r w:rsidRPr="00D31B40">
        <w:rPr>
          <w:i/>
          <w:color w:val="FF0000"/>
        </w:rPr>
        <w:t>(start time)</w:t>
      </w:r>
      <w:r w:rsidRPr="00D31B40">
        <w:rPr>
          <w:i/>
        </w:rPr>
        <w:t>.</w:t>
      </w:r>
      <w:r w:rsidRPr="00D31B40">
        <w:rPr>
          <w:color w:val="FF0000"/>
        </w:rPr>
        <w:t xml:space="preserve"> </w:t>
      </w:r>
      <w:r w:rsidRPr="00D31B40">
        <w:t xml:space="preserve">Participants will learn Hands-Only CPR skills. </w:t>
      </w:r>
      <w:r w:rsidRPr="00D31B40">
        <w:rPr>
          <w:rFonts w:cs="Times New Roman"/>
        </w:rPr>
        <w:t>Hands-Only CPR is CPR without mouth-to-mouth breaths and is recommended for use by people who see a</w:t>
      </w:r>
      <w:r w:rsidR="00D31B40">
        <w:rPr>
          <w:rFonts w:cs="Times New Roman"/>
        </w:rPr>
        <w:t xml:space="preserve"> teen or adult suddenly collapse in an</w:t>
      </w:r>
      <w:r w:rsidRPr="00D31B40">
        <w:rPr>
          <w:rFonts w:cs="Times New Roman"/>
        </w:rPr>
        <w:t xml:space="preserve"> “out-of-hospital” setting.</w:t>
      </w:r>
    </w:p>
    <w:p w:rsidR="00D9177E" w:rsidRPr="00D31B40" w:rsidRDefault="00D9177E" w:rsidP="00D9177E">
      <w:r w:rsidRPr="00D31B40">
        <w:rPr>
          <w:rFonts w:cs="Times New Roman"/>
        </w:rPr>
        <w:t xml:space="preserve">Out of hospital cardiac arrest (OHCA) affects over 300,000 people every year in the United States. Currently, nine out of ten people will not survive. </w:t>
      </w:r>
      <w:r w:rsidRPr="00D31B40">
        <w:t>Bystander CPR can double or triple a person’s chance of surviving a cardiac arrest</w:t>
      </w:r>
      <w:r w:rsidRPr="00D31B40">
        <w:rPr>
          <w:rFonts w:cs="Times New Roman"/>
        </w:rPr>
        <w:t>. K</w:t>
      </w:r>
      <w:r w:rsidRPr="00D31B40">
        <w:t>nowing how to perform CPR is a life-saving skill that is important for every student to learn!</w:t>
      </w:r>
    </w:p>
    <w:p w:rsidR="00D9177E" w:rsidRPr="00D31B40" w:rsidRDefault="00D9177E" w:rsidP="00D9177E">
      <w:pPr>
        <w:rPr>
          <w:rFonts w:cs="Times New Roman"/>
        </w:rPr>
      </w:pPr>
      <w:r w:rsidRPr="00D31B40">
        <w:t>The CPR in Schools Training Kit™ was developed by the American Heart Association (AHA) as a method for educators, school nurses, and even student leaders, who are not CPR instructors, to teach Hands-Only CPR to others. Thousands of public high schools and middle schools throughout the country are currently facilitating CPR trainings using these kits.  We can have a significant impact on our student body, their families and our community by teaching students how to save a life with CPR.</w:t>
      </w:r>
    </w:p>
    <w:p w:rsidR="00D9177E" w:rsidRPr="00D31B40" w:rsidRDefault="00D9177E" w:rsidP="00D9177E">
      <w:r w:rsidRPr="00D31B40">
        <w:t xml:space="preserve">I would appreciate your help in promoting this event. Could you spread the word and help distribute the attached flyer in your residence hall? </w:t>
      </w:r>
    </w:p>
    <w:p w:rsidR="00D9177E" w:rsidRPr="00D31B40" w:rsidRDefault="00D9177E" w:rsidP="00D9177E">
      <w:r w:rsidRPr="00D31B40">
        <w:t xml:space="preserve">We can only accommodate </w:t>
      </w:r>
      <w:r w:rsidRPr="00D31B40">
        <w:rPr>
          <w:i/>
          <w:color w:val="FF0000"/>
        </w:rPr>
        <w:t xml:space="preserve">(xx) </w:t>
      </w:r>
      <w:r w:rsidRPr="00D31B40">
        <w:t>students with the number of manikins we purchased, so please encourage your students to reserve a spot if they would like to participate.</w:t>
      </w:r>
      <w:r w:rsidR="00D31B40">
        <w:t xml:space="preserve">  We can always schedule additional trainings if there is a lot of interest.</w:t>
      </w:r>
    </w:p>
    <w:p w:rsidR="00D9177E" w:rsidRPr="00D31B40" w:rsidRDefault="00D9177E" w:rsidP="00D9177E">
      <w:r w:rsidRPr="00D31B40">
        <w:t>Thanks!</w:t>
      </w:r>
    </w:p>
    <w:p w:rsidR="00D9177E" w:rsidRPr="00D31B40" w:rsidRDefault="00D9177E" w:rsidP="00D9177E"/>
    <w:p w:rsidR="00365EF1" w:rsidRPr="00D31B40" w:rsidRDefault="00D9177E" w:rsidP="00365EF1">
      <w:r w:rsidRPr="00D31B40">
        <w:t>-Name of Student</w:t>
      </w:r>
    </w:p>
    <w:p w:rsidR="00BE7CC9" w:rsidRPr="002104F7" w:rsidRDefault="00D31B40" w:rsidP="000656BC">
      <w:pPr>
        <w:rPr>
          <w:rFonts w:asciiTheme="majorHAnsi" w:hAnsiTheme="majorHAnsi" w:cs="Times New Roman"/>
          <w:i/>
          <w:color w:val="FF0000"/>
        </w:rPr>
      </w:pPr>
      <w:r>
        <w:rPr>
          <w:rFonts w:asciiTheme="majorHAnsi" w:hAnsiTheme="majorHAnsi" w:cs="Times New Roman"/>
          <w:i/>
          <w:noProof/>
          <w:color w:val="FF0000"/>
        </w:rPr>
        <w:drawing>
          <wp:anchor distT="0" distB="0" distL="114300" distR="114300" simplePos="0" relativeHeight="251658240" behindDoc="0" locked="0" layoutInCell="1" allowOverlap="1" wp14:anchorId="7BBC1986" wp14:editId="7A2C25D5">
            <wp:simplePos x="0" y="0"/>
            <wp:positionH relativeFrom="column">
              <wp:posOffset>5419725</wp:posOffset>
            </wp:positionH>
            <wp:positionV relativeFrom="paragraph">
              <wp:posOffset>-184785</wp:posOffset>
            </wp:positionV>
            <wp:extent cx="1295400" cy="717096"/>
            <wp:effectExtent l="0" t="0" r="0" b="6985"/>
            <wp:wrapThrough wrapText="bothSides">
              <wp:wrapPolygon edited="0">
                <wp:start x="0" y="0"/>
                <wp:lineTo x="0" y="21236"/>
                <wp:lineTo x="21282" y="21236"/>
                <wp:lineTo x="21282"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HA_LIW_K+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95400" cy="717096"/>
                    </a:xfrm>
                    <a:prstGeom prst="rect">
                      <a:avLst/>
                    </a:prstGeom>
                  </pic:spPr>
                </pic:pic>
              </a:graphicData>
            </a:graphic>
          </wp:anchor>
        </w:drawing>
      </w:r>
      <w:r w:rsidR="00365EF1" w:rsidRPr="00D31B40">
        <w:rPr>
          <w:rFonts w:cs="Times New Roman"/>
          <w:i/>
          <w:color w:val="FF0000"/>
        </w:rPr>
        <w:t>**Please delete this note after editing the email above:  Please adjust the copy in this email to fit your needs, organizational structure and college/university climate.</w:t>
      </w:r>
      <w:bookmarkStart w:id="0" w:name="_GoBack"/>
      <w:bookmarkEnd w:id="0"/>
    </w:p>
    <w:sectPr w:rsidR="00BE7CC9" w:rsidRPr="002104F7" w:rsidSect="009773C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436B"/>
    <w:multiLevelType w:val="hybridMultilevel"/>
    <w:tmpl w:val="9FF85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91589"/>
    <w:multiLevelType w:val="hybridMultilevel"/>
    <w:tmpl w:val="4C9EE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95BA0"/>
    <w:multiLevelType w:val="hybridMultilevel"/>
    <w:tmpl w:val="A81846AE"/>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D47A0"/>
    <w:multiLevelType w:val="hybridMultilevel"/>
    <w:tmpl w:val="0708031A"/>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700F78"/>
    <w:multiLevelType w:val="hybridMultilevel"/>
    <w:tmpl w:val="4690587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311BAA"/>
    <w:multiLevelType w:val="hybridMultilevel"/>
    <w:tmpl w:val="FCEEC954"/>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A0420"/>
    <w:multiLevelType w:val="hybridMultilevel"/>
    <w:tmpl w:val="E9782FF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2"/>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3C"/>
    <w:rsid w:val="000656BC"/>
    <w:rsid w:val="0009398F"/>
    <w:rsid w:val="00200B3C"/>
    <w:rsid w:val="002104F7"/>
    <w:rsid w:val="00365EF1"/>
    <w:rsid w:val="007E5E98"/>
    <w:rsid w:val="008C596B"/>
    <w:rsid w:val="008E079D"/>
    <w:rsid w:val="009136A8"/>
    <w:rsid w:val="009773C6"/>
    <w:rsid w:val="00B44EEB"/>
    <w:rsid w:val="00BA1A6B"/>
    <w:rsid w:val="00BE7CC9"/>
    <w:rsid w:val="00C00F38"/>
    <w:rsid w:val="00D31B40"/>
    <w:rsid w:val="00D9177E"/>
    <w:rsid w:val="00DB2E45"/>
    <w:rsid w:val="00E03590"/>
    <w:rsid w:val="00E155A9"/>
    <w:rsid w:val="00F43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63A1B-EC50-484D-ACAD-83E7758E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3C6"/>
    <w:pPr>
      <w:spacing w:after="0" w:line="240" w:lineRule="auto"/>
      <w:ind w:left="720"/>
      <w:contextualSpacing/>
    </w:pPr>
    <w:rPr>
      <w:rFonts w:eastAsiaTheme="minorEastAsia"/>
      <w:sz w:val="24"/>
      <w:szCs w:val="24"/>
    </w:rPr>
  </w:style>
  <w:style w:type="character" w:styleId="Hyperlink">
    <w:name w:val="Hyperlink"/>
    <w:basedOn w:val="DefaultParagraphFont"/>
    <w:uiPriority w:val="99"/>
    <w:unhideWhenUsed/>
    <w:rsid w:val="009773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Heard (NAT ECC Contractor)</dc:creator>
  <cp:keywords/>
  <dc:description/>
  <cp:lastModifiedBy>Debbie Heard (NAT ECC Contractor)</cp:lastModifiedBy>
  <cp:revision>5</cp:revision>
  <cp:lastPrinted>2016-02-24T22:11:00Z</cp:lastPrinted>
  <dcterms:created xsi:type="dcterms:W3CDTF">2016-02-25T04:52:00Z</dcterms:created>
  <dcterms:modified xsi:type="dcterms:W3CDTF">2016-02-25T15:14:00Z</dcterms:modified>
</cp:coreProperties>
</file>